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BFD" w:rsidRDefault="00087508" w:rsidP="00087508">
      <w:pPr>
        <w:rPr>
          <w:b/>
          <w:sz w:val="24"/>
          <w:szCs w:val="24"/>
        </w:rPr>
      </w:pPr>
      <w:bookmarkStart w:id="0" w:name="_GoBack"/>
      <w:bookmarkEnd w:id="0"/>
      <w:r w:rsidRPr="00087508">
        <w:rPr>
          <w:b/>
          <w:sz w:val="24"/>
          <w:szCs w:val="24"/>
        </w:rPr>
        <w:t xml:space="preserve">INDIVIDUAL CONFIRMING A BUSINESS’ </w:t>
      </w:r>
      <w:r w:rsidR="00036A95">
        <w:rPr>
          <w:b/>
          <w:sz w:val="24"/>
          <w:szCs w:val="24"/>
        </w:rPr>
        <w:t>RESIDENTIAL</w:t>
      </w:r>
      <w:r w:rsidRPr="00087508">
        <w:rPr>
          <w:b/>
          <w:sz w:val="24"/>
          <w:szCs w:val="24"/>
        </w:rPr>
        <w:t xml:space="preserve"> ADDRESS</w:t>
      </w:r>
    </w:p>
    <w:p w:rsidR="00087508" w:rsidRDefault="00087508" w:rsidP="00087508">
      <w:pPr>
        <w:rPr>
          <w:b/>
          <w:sz w:val="24"/>
          <w:szCs w:val="24"/>
        </w:rPr>
      </w:pPr>
    </w:p>
    <w:tbl>
      <w:tblPr>
        <w:tblStyle w:val="TableGrid"/>
        <w:tblW w:w="0" w:type="auto"/>
        <w:tblLook w:val="04A0" w:firstRow="1" w:lastRow="0" w:firstColumn="1" w:lastColumn="0" w:noHBand="0" w:noVBand="1"/>
      </w:tblPr>
      <w:tblGrid>
        <w:gridCol w:w="3080"/>
        <w:gridCol w:w="6162"/>
      </w:tblGrid>
      <w:tr w:rsidR="00087508" w:rsidTr="00303CF8">
        <w:trPr>
          <w:trHeight w:val="530"/>
        </w:trPr>
        <w:tc>
          <w:tcPr>
            <w:tcW w:w="9242" w:type="dxa"/>
            <w:gridSpan w:val="2"/>
          </w:tcPr>
          <w:p w:rsidR="00087508" w:rsidRDefault="00087508" w:rsidP="00087508">
            <w:pPr>
              <w:rPr>
                <w:sz w:val="24"/>
                <w:szCs w:val="24"/>
              </w:rPr>
            </w:pPr>
            <w:r>
              <w:rPr>
                <w:sz w:val="24"/>
                <w:szCs w:val="24"/>
              </w:rPr>
              <w:t>I, the undersigned</w:t>
            </w:r>
          </w:p>
        </w:tc>
      </w:tr>
      <w:tr w:rsidR="00087508" w:rsidTr="00303CF8">
        <w:trPr>
          <w:trHeight w:val="503"/>
        </w:trPr>
        <w:tc>
          <w:tcPr>
            <w:tcW w:w="3080" w:type="dxa"/>
          </w:tcPr>
          <w:p w:rsidR="00087508" w:rsidRDefault="00087508" w:rsidP="00087508">
            <w:pPr>
              <w:rPr>
                <w:sz w:val="24"/>
                <w:szCs w:val="24"/>
              </w:rPr>
            </w:pPr>
            <w:r>
              <w:rPr>
                <w:sz w:val="24"/>
                <w:szCs w:val="24"/>
              </w:rPr>
              <w:t>Full names:</w:t>
            </w:r>
          </w:p>
        </w:tc>
        <w:tc>
          <w:tcPr>
            <w:tcW w:w="6162" w:type="dxa"/>
          </w:tcPr>
          <w:p w:rsidR="00087508" w:rsidRPr="004A3ECB" w:rsidRDefault="00686FED" w:rsidP="00087508">
            <w:pPr>
              <w:rPr>
                <w:b/>
                <w:sz w:val="28"/>
                <w:szCs w:val="28"/>
              </w:rPr>
            </w:pPr>
            <w:proofErr w:type="spellStart"/>
            <w:r w:rsidRPr="004A3ECB">
              <w:rPr>
                <w:b/>
                <w:sz w:val="28"/>
                <w:szCs w:val="28"/>
              </w:rPr>
              <w:t>Zanele</w:t>
            </w:r>
            <w:proofErr w:type="spellEnd"/>
            <w:r w:rsidRPr="004A3ECB">
              <w:rPr>
                <w:b/>
                <w:sz w:val="28"/>
                <w:szCs w:val="28"/>
              </w:rPr>
              <w:t xml:space="preserve"> </w:t>
            </w:r>
            <w:proofErr w:type="spellStart"/>
            <w:r w:rsidRPr="004A3ECB">
              <w:rPr>
                <w:b/>
                <w:sz w:val="28"/>
                <w:szCs w:val="28"/>
              </w:rPr>
              <w:t>Lilian</w:t>
            </w:r>
            <w:proofErr w:type="spellEnd"/>
            <w:r w:rsidRPr="004A3ECB">
              <w:rPr>
                <w:b/>
                <w:sz w:val="28"/>
                <w:szCs w:val="28"/>
              </w:rPr>
              <w:t xml:space="preserve"> </w:t>
            </w:r>
            <w:proofErr w:type="spellStart"/>
            <w:r w:rsidRPr="004A3ECB">
              <w:rPr>
                <w:b/>
                <w:sz w:val="28"/>
                <w:szCs w:val="28"/>
              </w:rPr>
              <w:t>Makomene</w:t>
            </w:r>
            <w:proofErr w:type="spellEnd"/>
          </w:p>
        </w:tc>
      </w:tr>
      <w:tr w:rsidR="00087508" w:rsidTr="004A3ECB">
        <w:trPr>
          <w:trHeight w:val="417"/>
        </w:trPr>
        <w:tc>
          <w:tcPr>
            <w:tcW w:w="3080" w:type="dxa"/>
          </w:tcPr>
          <w:p w:rsidR="00087508" w:rsidRDefault="00087508" w:rsidP="00087508">
            <w:pPr>
              <w:rPr>
                <w:sz w:val="24"/>
                <w:szCs w:val="24"/>
              </w:rPr>
            </w:pPr>
            <w:r>
              <w:rPr>
                <w:sz w:val="24"/>
                <w:szCs w:val="24"/>
              </w:rPr>
              <w:t>Identifying number:</w:t>
            </w:r>
          </w:p>
        </w:tc>
        <w:tc>
          <w:tcPr>
            <w:tcW w:w="6162" w:type="dxa"/>
          </w:tcPr>
          <w:p w:rsidR="00087508" w:rsidRPr="004A3ECB" w:rsidRDefault="00686FED" w:rsidP="00087508">
            <w:pPr>
              <w:rPr>
                <w:b/>
                <w:sz w:val="24"/>
                <w:szCs w:val="24"/>
              </w:rPr>
            </w:pPr>
            <w:r w:rsidRPr="004A3ECB">
              <w:rPr>
                <w:b/>
                <w:sz w:val="24"/>
                <w:szCs w:val="24"/>
              </w:rPr>
              <w:t>780109 0379 08 6</w:t>
            </w:r>
          </w:p>
        </w:tc>
      </w:tr>
      <w:tr w:rsidR="00087508" w:rsidTr="004A3ECB">
        <w:trPr>
          <w:trHeight w:val="694"/>
        </w:trPr>
        <w:tc>
          <w:tcPr>
            <w:tcW w:w="3080" w:type="dxa"/>
          </w:tcPr>
          <w:p w:rsidR="00087508" w:rsidRDefault="00087508" w:rsidP="00087508">
            <w:pPr>
              <w:rPr>
                <w:sz w:val="24"/>
                <w:szCs w:val="24"/>
              </w:rPr>
            </w:pPr>
            <w:r>
              <w:rPr>
                <w:sz w:val="24"/>
                <w:szCs w:val="24"/>
              </w:rPr>
              <w:t>Residential address:</w:t>
            </w:r>
          </w:p>
        </w:tc>
        <w:tc>
          <w:tcPr>
            <w:tcW w:w="6162" w:type="dxa"/>
          </w:tcPr>
          <w:p w:rsidR="00686FED" w:rsidRPr="004A3ECB" w:rsidRDefault="00686FED" w:rsidP="00087508">
            <w:pPr>
              <w:rPr>
                <w:b/>
                <w:sz w:val="28"/>
                <w:szCs w:val="28"/>
              </w:rPr>
            </w:pPr>
            <w:r w:rsidRPr="004A3ECB">
              <w:rPr>
                <w:b/>
                <w:sz w:val="28"/>
                <w:szCs w:val="28"/>
              </w:rPr>
              <w:t xml:space="preserve">16 </w:t>
            </w:r>
            <w:proofErr w:type="spellStart"/>
            <w:r w:rsidRPr="004A3ECB">
              <w:rPr>
                <w:b/>
                <w:sz w:val="28"/>
                <w:szCs w:val="28"/>
              </w:rPr>
              <w:t>Aandblom</w:t>
            </w:r>
            <w:proofErr w:type="spellEnd"/>
            <w:r w:rsidRPr="004A3ECB">
              <w:rPr>
                <w:b/>
                <w:sz w:val="28"/>
                <w:szCs w:val="28"/>
              </w:rPr>
              <w:t xml:space="preserve"> Street </w:t>
            </w:r>
          </w:p>
          <w:p w:rsidR="00686FED" w:rsidRPr="004A3ECB" w:rsidRDefault="00686FED" w:rsidP="00686FED">
            <w:pPr>
              <w:rPr>
                <w:b/>
                <w:sz w:val="28"/>
                <w:szCs w:val="28"/>
              </w:rPr>
            </w:pPr>
            <w:proofErr w:type="spellStart"/>
            <w:r w:rsidRPr="004A3ECB">
              <w:rPr>
                <w:b/>
                <w:sz w:val="28"/>
                <w:szCs w:val="28"/>
              </w:rPr>
              <w:t>Riamarpark</w:t>
            </w:r>
            <w:proofErr w:type="spellEnd"/>
          </w:p>
        </w:tc>
      </w:tr>
      <w:tr w:rsidR="00087508" w:rsidTr="004A3ECB">
        <w:trPr>
          <w:trHeight w:val="424"/>
        </w:trPr>
        <w:tc>
          <w:tcPr>
            <w:tcW w:w="3080" w:type="dxa"/>
          </w:tcPr>
          <w:p w:rsidR="00087508" w:rsidRDefault="00087508" w:rsidP="00087508">
            <w:pPr>
              <w:rPr>
                <w:sz w:val="24"/>
                <w:szCs w:val="24"/>
              </w:rPr>
            </w:pPr>
          </w:p>
        </w:tc>
        <w:tc>
          <w:tcPr>
            <w:tcW w:w="6162" w:type="dxa"/>
          </w:tcPr>
          <w:p w:rsidR="00087508" w:rsidRPr="004A3ECB" w:rsidRDefault="00686FED" w:rsidP="00087508">
            <w:pPr>
              <w:rPr>
                <w:b/>
                <w:sz w:val="28"/>
                <w:szCs w:val="28"/>
              </w:rPr>
            </w:pPr>
            <w:r w:rsidRPr="004A3ECB">
              <w:rPr>
                <w:b/>
                <w:sz w:val="28"/>
                <w:szCs w:val="28"/>
              </w:rPr>
              <w:t xml:space="preserve">Bronkhorstspruit </w:t>
            </w:r>
          </w:p>
        </w:tc>
      </w:tr>
      <w:tr w:rsidR="004A3ECB" w:rsidTr="004A3ECB">
        <w:trPr>
          <w:trHeight w:val="271"/>
        </w:trPr>
        <w:tc>
          <w:tcPr>
            <w:tcW w:w="3080" w:type="dxa"/>
          </w:tcPr>
          <w:p w:rsidR="004A3ECB" w:rsidRDefault="004A3ECB" w:rsidP="00087508">
            <w:pPr>
              <w:rPr>
                <w:sz w:val="24"/>
                <w:szCs w:val="24"/>
              </w:rPr>
            </w:pPr>
          </w:p>
        </w:tc>
        <w:tc>
          <w:tcPr>
            <w:tcW w:w="6162" w:type="dxa"/>
          </w:tcPr>
          <w:p w:rsidR="004A3ECB" w:rsidRPr="004A3ECB" w:rsidRDefault="004A3ECB" w:rsidP="00087508">
            <w:pPr>
              <w:rPr>
                <w:b/>
                <w:sz w:val="28"/>
                <w:szCs w:val="28"/>
              </w:rPr>
            </w:pPr>
            <w:r w:rsidRPr="004A3ECB">
              <w:rPr>
                <w:b/>
                <w:sz w:val="28"/>
                <w:szCs w:val="28"/>
              </w:rPr>
              <w:t>1020</w:t>
            </w:r>
          </w:p>
        </w:tc>
      </w:tr>
      <w:tr w:rsidR="00087508" w:rsidTr="00303CF8">
        <w:trPr>
          <w:trHeight w:val="2870"/>
        </w:trPr>
        <w:tc>
          <w:tcPr>
            <w:tcW w:w="9242" w:type="dxa"/>
            <w:gridSpan w:val="2"/>
          </w:tcPr>
          <w:p w:rsidR="00303CF8" w:rsidRDefault="00B76187" w:rsidP="00087508">
            <w:pPr>
              <w:rPr>
                <w:sz w:val="24"/>
                <w:szCs w:val="24"/>
              </w:rPr>
            </w:pPr>
            <w:proofErr w:type="gramStart"/>
            <w:r>
              <w:rPr>
                <w:sz w:val="24"/>
                <w:szCs w:val="24"/>
              </w:rPr>
              <w:t>h</w:t>
            </w:r>
            <w:r w:rsidR="00303CF8">
              <w:rPr>
                <w:sz w:val="24"/>
                <w:szCs w:val="24"/>
              </w:rPr>
              <w:t>ereby</w:t>
            </w:r>
            <w:proofErr w:type="gramEnd"/>
            <w:r w:rsidR="00303CF8">
              <w:rPr>
                <w:sz w:val="24"/>
                <w:szCs w:val="24"/>
              </w:rPr>
              <w:t xml:space="preserve"> de</w:t>
            </w:r>
            <w:r w:rsidR="00686FED">
              <w:rPr>
                <w:sz w:val="24"/>
                <w:szCs w:val="24"/>
              </w:rPr>
              <w:t xml:space="preserve">clare that I am an adult </w:t>
            </w:r>
            <w:r w:rsidR="00303CF8">
              <w:rPr>
                <w:sz w:val="24"/>
                <w:szCs w:val="24"/>
              </w:rPr>
              <w:t xml:space="preserve">female (delete whichever is not applicable) residing at the above address. I confirm that </w:t>
            </w:r>
            <w:r w:rsidR="00686FED">
              <w:rPr>
                <w:sz w:val="24"/>
                <w:szCs w:val="24"/>
              </w:rPr>
              <w:t xml:space="preserve"> </w:t>
            </w:r>
            <w:r w:rsidR="00686FED" w:rsidRPr="00686FED">
              <w:rPr>
                <w:b/>
                <w:sz w:val="24"/>
                <w:szCs w:val="24"/>
                <w:u w:val="single"/>
              </w:rPr>
              <w:t>IBHOKO TRANSPORT &amp; TRADING (PTY) LTD</w:t>
            </w:r>
          </w:p>
          <w:p w:rsidR="00303CF8" w:rsidRDefault="00303CF8" w:rsidP="00087508">
            <w:pPr>
              <w:rPr>
                <w:sz w:val="24"/>
                <w:szCs w:val="24"/>
              </w:rPr>
            </w:pPr>
            <w:r>
              <w:rPr>
                <w:sz w:val="24"/>
                <w:szCs w:val="24"/>
              </w:rPr>
              <w:t>(</w:t>
            </w:r>
            <w:r w:rsidR="00921637">
              <w:rPr>
                <w:sz w:val="24"/>
                <w:szCs w:val="24"/>
              </w:rPr>
              <w:t>c</w:t>
            </w:r>
            <w:r>
              <w:rPr>
                <w:sz w:val="24"/>
                <w:szCs w:val="24"/>
              </w:rPr>
              <w:t>ustom</w:t>
            </w:r>
            <w:r w:rsidR="00686FED">
              <w:rPr>
                <w:sz w:val="24"/>
                <w:szCs w:val="24"/>
              </w:rPr>
              <w:t xml:space="preserve">er name) is a </w:t>
            </w:r>
            <w:r>
              <w:rPr>
                <w:sz w:val="24"/>
                <w:szCs w:val="24"/>
              </w:rPr>
              <w:t>company  (delete whichever is not applicable), with identifying number</w:t>
            </w:r>
            <w:r w:rsidR="00686FED">
              <w:rPr>
                <w:sz w:val="24"/>
                <w:szCs w:val="24"/>
              </w:rPr>
              <w:t xml:space="preserve">: </w:t>
            </w:r>
            <w:r w:rsidR="00686FED" w:rsidRPr="00686FED">
              <w:rPr>
                <w:b/>
                <w:sz w:val="24"/>
                <w:szCs w:val="24"/>
                <w:u w:val="single"/>
              </w:rPr>
              <w:t>2013/009674/07</w:t>
            </w:r>
          </w:p>
          <w:p w:rsidR="00303CF8" w:rsidRDefault="00686FED" w:rsidP="00087508">
            <w:pPr>
              <w:rPr>
                <w:sz w:val="24"/>
                <w:szCs w:val="24"/>
              </w:rPr>
            </w:pPr>
            <w:r w:rsidRPr="004A3ECB">
              <w:rPr>
                <w:b/>
                <w:sz w:val="24"/>
                <w:szCs w:val="24"/>
                <w:u w:val="single"/>
              </w:rPr>
              <w:t>16 AANDBLOM STREET RIAMARPARK BRONKHORSTSPRUIT 1020</w:t>
            </w:r>
            <w:r>
              <w:rPr>
                <w:sz w:val="24"/>
                <w:szCs w:val="24"/>
              </w:rPr>
              <w:t xml:space="preserve"> </w:t>
            </w:r>
            <w:r w:rsidR="00303CF8">
              <w:rPr>
                <w:sz w:val="24"/>
                <w:szCs w:val="24"/>
              </w:rPr>
              <w:t>from the above address. I confirm that an original</w:t>
            </w:r>
            <w:r w:rsidR="004A3ECB">
              <w:rPr>
                <w:sz w:val="24"/>
                <w:szCs w:val="24"/>
              </w:rPr>
              <w:t>.</w:t>
            </w:r>
            <w:r w:rsidR="00303CF8">
              <w:rPr>
                <w:sz w:val="24"/>
                <w:szCs w:val="24"/>
              </w:rPr>
              <w:t xml:space="preserve"> ______________________________________________________________</w:t>
            </w:r>
          </w:p>
          <w:p w:rsidR="00303CF8" w:rsidRDefault="00303CF8" w:rsidP="00087508">
            <w:pPr>
              <w:rPr>
                <w:sz w:val="24"/>
                <w:szCs w:val="24"/>
              </w:rPr>
            </w:pPr>
            <w:r>
              <w:rPr>
                <w:sz w:val="24"/>
                <w:szCs w:val="24"/>
              </w:rPr>
              <w:t>(Description of document as per the list of acceptable documents*) was produced to verify my residential address and is attached here</w:t>
            </w:r>
            <w:r w:rsidR="004A3ECB">
              <w:rPr>
                <w:sz w:val="24"/>
                <w:szCs w:val="24"/>
              </w:rPr>
              <w:t xml:space="preserve"> </w:t>
            </w:r>
            <w:r>
              <w:rPr>
                <w:sz w:val="24"/>
                <w:szCs w:val="24"/>
              </w:rPr>
              <w:t xml:space="preserve">to. </w:t>
            </w:r>
          </w:p>
        </w:tc>
      </w:tr>
      <w:tr w:rsidR="00303CF8" w:rsidTr="002F2F40">
        <w:tc>
          <w:tcPr>
            <w:tcW w:w="9242" w:type="dxa"/>
            <w:gridSpan w:val="2"/>
          </w:tcPr>
          <w:p w:rsidR="00303CF8" w:rsidRDefault="00303CF8" w:rsidP="00087508">
            <w:pPr>
              <w:rPr>
                <w:sz w:val="24"/>
                <w:szCs w:val="24"/>
              </w:rPr>
            </w:pPr>
          </w:p>
        </w:tc>
      </w:tr>
      <w:tr w:rsidR="00303CF8" w:rsidTr="00E932D8">
        <w:trPr>
          <w:trHeight w:val="683"/>
        </w:trPr>
        <w:tc>
          <w:tcPr>
            <w:tcW w:w="3080" w:type="dxa"/>
          </w:tcPr>
          <w:p w:rsidR="00303CF8" w:rsidRDefault="00303CF8" w:rsidP="00087508">
            <w:pPr>
              <w:rPr>
                <w:sz w:val="24"/>
                <w:szCs w:val="24"/>
              </w:rPr>
            </w:pPr>
            <w:r>
              <w:rPr>
                <w:sz w:val="24"/>
                <w:szCs w:val="24"/>
              </w:rPr>
              <w:t>Signature:</w:t>
            </w:r>
          </w:p>
        </w:tc>
        <w:tc>
          <w:tcPr>
            <w:tcW w:w="6162" w:type="dxa"/>
          </w:tcPr>
          <w:p w:rsidR="00303CF8" w:rsidRDefault="00303CF8" w:rsidP="00087508">
            <w:pPr>
              <w:rPr>
                <w:sz w:val="24"/>
                <w:szCs w:val="24"/>
              </w:rPr>
            </w:pPr>
          </w:p>
        </w:tc>
      </w:tr>
      <w:tr w:rsidR="00303CF8" w:rsidTr="00E932D8">
        <w:trPr>
          <w:trHeight w:val="620"/>
        </w:trPr>
        <w:tc>
          <w:tcPr>
            <w:tcW w:w="3080" w:type="dxa"/>
          </w:tcPr>
          <w:p w:rsidR="00303CF8" w:rsidRDefault="00303CF8" w:rsidP="00087508">
            <w:pPr>
              <w:rPr>
                <w:sz w:val="24"/>
                <w:szCs w:val="24"/>
              </w:rPr>
            </w:pPr>
            <w:r>
              <w:rPr>
                <w:sz w:val="24"/>
                <w:szCs w:val="24"/>
              </w:rPr>
              <w:t>Date:</w:t>
            </w:r>
          </w:p>
        </w:tc>
        <w:tc>
          <w:tcPr>
            <w:tcW w:w="6162" w:type="dxa"/>
          </w:tcPr>
          <w:p w:rsidR="00303CF8" w:rsidRDefault="00303CF8" w:rsidP="00087508">
            <w:pPr>
              <w:rPr>
                <w:sz w:val="24"/>
                <w:szCs w:val="24"/>
              </w:rPr>
            </w:pPr>
          </w:p>
        </w:tc>
      </w:tr>
    </w:tbl>
    <w:p w:rsidR="00087508" w:rsidRDefault="00087508" w:rsidP="00087508">
      <w:pPr>
        <w:rPr>
          <w:sz w:val="24"/>
          <w:szCs w:val="24"/>
        </w:rPr>
      </w:pPr>
    </w:p>
    <w:p w:rsidR="00303CF8" w:rsidRDefault="00303CF8" w:rsidP="00087508">
      <w:pPr>
        <w:rPr>
          <w:sz w:val="24"/>
          <w:szCs w:val="24"/>
        </w:rPr>
      </w:pPr>
    </w:p>
    <w:p w:rsidR="00E932D8" w:rsidRDefault="00E932D8" w:rsidP="00087508">
      <w:pPr>
        <w:rPr>
          <w:sz w:val="24"/>
          <w:szCs w:val="24"/>
        </w:rPr>
      </w:pPr>
    </w:p>
    <w:p w:rsidR="00E932D8" w:rsidRDefault="00E932D8" w:rsidP="00087508">
      <w:pPr>
        <w:rPr>
          <w:sz w:val="24"/>
          <w:szCs w:val="24"/>
        </w:rPr>
      </w:pPr>
    </w:p>
    <w:p w:rsidR="00303CF8" w:rsidRDefault="00303CF8" w:rsidP="00087508">
      <w:pPr>
        <w:rPr>
          <w:sz w:val="24"/>
          <w:szCs w:val="24"/>
        </w:rPr>
      </w:pPr>
      <w:r>
        <w:rPr>
          <w:sz w:val="24"/>
          <w:szCs w:val="24"/>
        </w:rPr>
        <w:t xml:space="preserve">*Note: A document issued by any Division or subsidiary of the bank in terms of the list of acceptable documents must accompany the declaration, where the third party is verifying the address of the bank’s customer. </w:t>
      </w:r>
    </w:p>
    <w:p w:rsidR="0070529B" w:rsidRPr="00087508" w:rsidRDefault="0070529B" w:rsidP="00087508">
      <w:pPr>
        <w:rPr>
          <w:sz w:val="24"/>
          <w:szCs w:val="24"/>
        </w:rPr>
      </w:pPr>
    </w:p>
    <w:sectPr w:rsidR="0070529B" w:rsidRPr="00087508" w:rsidSect="002E2BFD">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093" w:rsidRDefault="00B45093" w:rsidP="0070529B">
      <w:pPr>
        <w:spacing w:after="0" w:line="240" w:lineRule="auto"/>
      </w:pPr>
      <w:r>
        <w:separator/>
      </w:r>
    </w:p>
  </w:endnote>
  <w:endnote w:type="continuationSeparator" w:id="0">
    <w:p w:rsidR="00B45093" w:rsidRDefault="00B45093" w:rsidP="0070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29B" w:rsidRDefault="0070529B">
    <w:pPr>
      <w:pStyle w:val="Footer"/>
    </w:pPr>
    <w:r>
      <w:t>Version 9: 29 November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093" w:rsidRDefault="00B45093" w:rsidP="0070529B">
      <w:pPr>
        <w:spacing w:after="0" w:line="240" w:lineRule="auto"/>
      </w:pPr>
      <w:r>
        <w:separator/>
      </w:r>
    </w:p>
  </w:footnote>
  <w:footnote w:type="continuationSeparator" w:id="0">
    <w:p w:rsidR="00B45093" w:rsidRDefault="00B45093" w:rsidP="007052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08"/>
    <w:rsid w:val="00036A95"/>
    <w:rsid w:val="0006298B"/>
    <w:rsid w:val="00087508"/>
    <w:rsid w:val="00163D59"/>
    <w:rsid w:val="002042CD"/>
    <w:rsid w:val="002A5B6F"/>
    <w:rsid w:val="002D7215"/>
    <w:rsid w:val="002E2BFD"/>
    <w:rsid w:val="00303CF8"/>
    <w:rsid w:val="003A5A18"/>
    <w:rsid w:val="004439A2"/>
    <w:rsid w:val="004A3ECB"/>
    <w:rsid w:val="00575CFA"/>
    <w:rsid w:val="00614657"/>
    <w:rsid w:val="00686FED"/>
    <w:rsid w:val="006C3219"/>
    <w:rsid w:val="0070529B"/>
    <w:rsid w:val="007F6F36"/>
    <w:rsid w:val="008800BB"/>
    <w:rsid w:val="008A074E"/>
    <w:rsid w:val="008A35DC"/>
    <w:rsid w:val="00907970"/>
    <w:rsid w:val="00921637"/>
    <w:rsid w:val="00A611D9"/>
    <w:rsid w:val="00A739FA"/>
    <w:rsid w:val="00B45093"/>
    <w:rsid w:val="00B76187"/>
    <w:rsid w:val="00BC0317"/>
    <w:rsid w:val="00C561A4"/>
    <w:rsid w:val="00CA0A31"/>
    <w:rsid w:val="00D61968"/>
    <w:rsid w:val="00E76493"/>
    <w:rsid w:val="00E932D8"/>
    <w:rsid w:val="00F2238E"/>
    <w:rsid w:val="00FC44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052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529B"/>
  </w:style>
  <w:style w:type="paragraph" w:styleId="Footer">
    <w:name w:val="footer"/>
    <w:basedOn w:val="Normal"/>
    <w:link w:val="FooterChar"/>
    <w:uiPriority w:val="99"/>
    <w:semiHidden/>
    <w:unhideWhenUsed/>
    <w:rsid w:val="007052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0529B"/>
  </w:style>
  <w:style w:type="paragraph" w:styleId="BalloonText">
    <w:name w:val="Balloon Text"/>
    <w:basedOn w:val="Normal"/>
    <w:link w:val="BalloonTextChar"/>
    <w:uiPriority w:val="99"/>
    <w:semiHidden/>
    <w:unhideWhenUsed/>
    <w:rsid w:val="004A3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E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75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052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0529B"/>
  </w:style>
  <w:style w:type="paragraph" w:styleId="Footer">
    <w:name w:val="footer"/>
    <w:basedOn w:val="Normal"/>
    <w:link w:val="FooterChar"/>
    <w:uiPriority w:val="99"/>
    <w:semiHidden/>
    <w:unhideWhenUsed/>
    <w:rsid w:val="007052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0529B"/>
  </w:style>
  <w:style w:type="paragraph" w:styleId="BalloonText">
    <w:name w:val="Balloon Text"/>
    <w:basedOn w:val="Normal"/>
    <w:link w:val="BalloonTextChar"/>
    <w:uiPriority w:val="99"/>
    <w:semiHidden/>
    <w:unhideWhenUsed/>
    <w:rsid w:val="004A3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B211002CF21408AE2211B6D473946" ma:contentTypeVersion="12" ma:contentTypeDescription="Create a new document." ma:contentTypeScope="" ma:versionID="7fc756ac79904a1a0a4756879bd607e4">
  <xsd:schema xmlns:xsd="http://www.w3.org/2001/XMLSchema" xmlns:xs="http://www.w3.org/2001/XMLSchema" xmlns:p="http://schemas.microsoft.com/office/2006/metadata/properties" xmlns:ns2="a7c7654f-b094-417d-a3ef-fbfb1feff365" targetNamespace="http://schemas.microsoft.com/office/2006/metadata/properties" ma:root="true" ma:fieldsID="adf9e69717ed677ddd183853cf6e511b" ns2:_="">
    <xsd:import namespace="a7c7654f-b094-417d-a3ef-fbfb1feff365"/>
    <xsd:element name="properties">
      <xsd:complexType>
        <xsd:sequence>
          <xsd:element name="documentManagement">
            <xsd:complexType>
              <xsd:all>
                <xsd:element ref="ns2:Category" minOccurs="0"/>
                <xsd:element ref="ns2:Sub_x0020_Category" minOccurs="0"/>
                <xsd:element ref="ns2:Sub_x0020_Category0" minOccurs="0"/>
                <xsd:element ref="ns2:Publication_x0020_Date"/>
                <xsd:element ref="ns2:FNB_x0020_Company" minOccurs="0"/>
                <xsd:element ref="ns2:Status"/>
                <xsd:element ref="ns2:Electronic_x0020_Forms_x0020__x002d__x0020_Internatio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7654f-b094-417d-a3ef-fbfb1feff365" elementFormDefault="qualified">
    <xsd:import namespace="http://schemas.microsoft.com/office/2006/documentManagement/types"/>
    <xsd:import namespace="http://schemas.microsoft.com/office/infopath/2007/PartnerControls"/>
    <xsd:element name="Category" ma:index="8" nillable="true" ma:displayName="Resource Type (Category)" ma:description="Select the appropriate category to which this form apply" ma:internalName="Category" ma:requiredMultiChoice="true">
      <xsd:complexType>
        <xsd:complexContent>
          <xsd:extension base="dms:MultiChoice">
            <xsd:sequence>
              <xsd:element name="Value" maxOccurs="unbounded" minOccurs="0" nillable="true">
                <xsd:simpleType>
                  <xsd:restriction base="dms:Choice">
                    <xsd:enumeration value="Application, Profile &amp; Consent"/>
                    <xsd:enumeration value="Branch Banking"/>
                    <xsd:enumeration value="Claims &amp; Affidavits"/>
                    <xsd:enumeration value="Compliance"/>
                    <xsd:enumeration value="General"/>
                    <xsd:enumeration value="Letters"/>
                    <xsd:enumeration value="Mandates &amp; Declarations"/>
                    <xsd:enumeration value="Pricing"/>
                    <xsd:enumeration value="Process Control Sheets"/>
                    <xsd:enumeration value="Process Flows"/>
                    <xsd:enumeration value="Product Specific"/>
                    <xsd:enumeration value="Resolution; Agrmnts;Indemnities"/>
                    <xsd:enumeration value="Systems"/>
                    <xsd:enumeration value="Terms &amp; Conditions - Rules of Use"/>
                    <xsd:enumeration value="Written Instructions and Requests"/>
                    <xsd:enumeration value="Cessions"/>
                    <xsd:enumeration value="Self Service Channel"/>
                    <xsd:enumeration value="Legal and Credit Support"/>
                  </xsd:restriction>
                </xsd:simpleType>
              </xsd:element>
            </xsd:sequence>
          </xsd:extension>
        </xsd:complexContent>
      </xsd:complexType>
    </xsd:element>
    <xsd:element name="Sub_x0020_Category" ma:index="9" nillable="true" ma:displayName="Segment" ma:description="Select the appropriate segment." ma:internalName="Sub_x0020_Category">
      <xsd:complexType>
        <xsd:complexContent>
          <xsd:extension base="dms:MultiChoice">
            <xsd:sequence>
              <xsd:element name="Value" maxOccurs="unbounded" minOccurs="0" nillable="true">
                <xsd:simpleType>
                  <xsd:restriction base="dms:Choice">
                    <xsd:enumeration value="Commercial"/>
                    <xsd:enumeration value="Consumer"/>
                    <xsd:enumeration value="Consumer &amp; Commercial"/>
                  </xsd:restriction>
                </xsd:simpleType>
              </xsd:element>
            </xsd:sequence>
          </xsd:extension>
        </xsd:complexContent>
      </xsd:complexType>
    </xsd:element>
    <xsd:element name="Sub_x0020_Category0" ma:index="10" nillable="true" ma:displayName="Sub Category (Entity/Form Type)" ma:description="Select the appropriate sub category" ma:internalName="Sub_x0020_Category0">
      <xsd:complexType>
        <xsd:complexContent>
          <xsd:extension base="dms:MultiChoiceFillIn">
            <xsd:sequence>
              <xsd:element name="Value" maxOccurs="unbounded" minOccurs="0" nillable="true">
                <xsd:simpleType>
                  <xsd:union memberTypes="dms:Text">
                    <xsd:simpleType>
                      <xsd:restriction base="dms:Choice">
                        <xsd:enumeration value="Business Segment"/>
                        <xsd:enumeration value="Commercial: CDEP"/>
                        <xsd:enumeration value="Commercial: Other"/>
                        <xsd:enumeration value="CDEP"/>
                        <xsd:enumeration value="Cheque"/>
                        <xsd:enumeration value="Deceased Estate"/>
                        <xsd:enumeration value="FNB Debit, Cheque and Petrol Cards"/>
                        <xsd:enumeration value="General"/>
                        <xsd:enumeration value="HR"/>
                        <xsd:enumeration value="Home Loan"/>
                        <xsd:enumeration value="Information Leaflet"/>
                        <xsd:enumeration value="Insurance"/>
                        <xsd:enumeration value="Investments"/>
                        <xsd:enumeration value="Loans"/>
                        <xsd:enumeration value="RM"/>
                        <xsd:enumeration value="Savings"/>
                        <xsd:enumeration value="Share Investing"/>
                        <xsd:enumeration value="Transmission"/>
                        <xsd:enumeration value="Value Adds"/>
                        <xsd:enumeration value="Youth Accounts"/>
                        <xsd:enumeration value="FAIS"/>
                        <xsd:enumeration value="KYC"/>
                        <xsd:enumeration value="NCA"/>
                        <xsd:enumeration value="Non NCA"/>
                        <xsd:enumeration value="CIS and CISE"/>
                        <xsd:enumeration value="IDS"/>
                        <xsd:enumeration value="Smart Bank Account"/>
                        <xsd:enumeration value="Pension Fund"/>
                        <xsd:enumeration value="Notices"/>
                        <xsd:enumeration value="Watson"/>
                      </xsd:restriction>
                    </xsd:simpleType>
                  </xsd:union>
                </xsd:simpleType>
              </xsd:element>
            </xsd:sequence>
          </xsd:extension>
        </xsd:complexContent>
      </xsd:complexType>
    </xsd:element>
    <xsd:element name="Publication_x0020_Date" ma:index="11" ma:displayName="Publication Date" ma:description="Capture the publication date of the form.  You may capture future dates" ma:format="DateOnly" ma:internalName="Publication_x0020_Date">
      <xsd:simpleType>
        <xsd:restriction base="dms:DateTime"/>
      </xsd:simpleType>
    </xsd:element>
    <xsd:element name="FNB_x0020_Company" ma:index="12" nillable="true" ma:displayName="FNB Company" ma:description="Select the appropriate FNB company that will be using this form." ma:internalName="FNB_x0020_Company" ma:requiredMultiChoice="true">
      <xsd:complexType>
        <xsd:complexContent>
          <xsd:extension base="dms:MultiChoice">
            <xsd:sequence>
              <xsd:element name="Value" maxOccurs="unbounded" minOccurs="0" nillable="true">
                <xsd:simpleType>
                  <xsd:restriction base="dms:Choice">
                    <xsd:enumeration value="South Africa"/>
                    <xsd:enumeration value="Botswana"/>
                    <xsd:enumeration value="Ghana"/>
                    <xsd:enumeration value="Lesotho"/>
                    <xsd:enumeration value="Namibia"/>
                    <xsd:enumeration value="RMB"/>
                    <xsd:enumeration value="Swaziland"/>
                    <xsd:enumeration value="Tanzania"/>
                    <xsd:enumeration value="Zambia"/>
                    <xsd:enumeration value="FRB India"/>
                    <xsd:enumeration value="FNB International"/>
                  </xsd:restriction>
                </xsd:simpleType>
              </xsd:element>
            </xsd:sequence>
          </xsd:extension>
        </xsd:complexContent>
      </xsd:complexType>
    </xsd:element>
    <xsd:element name="Status" ma:index="13" ma:displayName="Status" ma:default="Active" ma:description="Select the appropriate status of the document" ma:format="RadioButtons" ma:internalName="Status">
      <xsd:simpleType>
        <xsd:restriction base="dms:Choice">
          <xsd:enumeration value="Active"/>
          <xsd:enumeration value="Inactive"/>
          <xsd:enumeration value="Archive"/>
        </xsd:restriction>
      </xsd:simpleType>
    </xsd:element>
    <xsd:element name="Electronic_x0020_Forms_x0020__x002d__x0020_International" ma:index="14" nillable="true" ma:displayName="Electronic Forms - International" ma:description="Select the appropriate International company that will be using this form." ma:internalName="Electronic_x0020_Forms_x0020__x002d__x0020_International">
      <xsd:complexType>
        <xsd:complexContent>
          <xsd:extension base="dms:MultiChoice">
            <xsd:sequence>
              <xsd:element name="Value" maxOccurs="unbounded" minOccurs="0" nillable="true">
                <xsd:simpleType>
                  <xsd:restriction base="dms:Choice">
                    <xsd:enumeration value="Botswana"/>
                    <xsd:enumeration value="Ghana"/>
                    <xsd:enumeration value="Lesotho"/>
                    <xsd:enumeration value="Namibia"/>
                    <xsd:enumeration value="Swaziland"/>
                    <xsd:enumeration value="Tanzania"/>
                    <xsd:enumeration value="Zambia"/>
                    <xsd:enumeration value="FRB Indi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a7c7654f-b094-417d-a3ef-fbfb1feff365">Active</Status>
    <Category xmlns="a7c7654f-b094-417d-a3ef-fbfb1feff365">
      <Value>Compliance</Value>
    </Category>
    <Sub_x0020_Category0 xmlns="a7c7654f-b094-417d-a3ef-fbfb1feff365">
      <Value>KYC</Value>
    </Sub_x0020_Category0>
    <Sub_x0020_Category xmlns="a7c7654f-b094-417d-a3ef-fbfb1feff365"/>
    <FNB_x0020_Company xmlns="a7c7654f-b094-417d-a3ef-fbfb1feff365">
      <Value>South Africa</Value>
    </FNB_x0020_Company>
    <Publication_x0020_Date xmlns="a7c7654f-b094-417d-a3ef-fbfb1feff365">2012-11-28T22:00:00+00:00</Publication_x0020_Date>
    <Electronic_x0020_Forms_x0020__x002d__x0020_International xmlns="a7c7654f-b094-417d-a3ef-fbfb1feff365"/>
  </documentManagement>
</p:properties>
</file>

<file path=customXml/itemProps1.xml><?xml version="1.0" encoding="utf-8"?>
<ds:datastoreItem xmlns:ds="http://schemas.openxmlformats.org/officeDocument/2006/customXml" ds:itemID="{372F66E9-DC77-4620-A558-9B6E216DD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7654f-b094-417d-a3ef-fbfb1feff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BE5DF-A963-4566-9C08-DAA365F25B67}">
  <ds:schemaRefs>
    <ds:schemaRef ds:uri="http://schemas.microsoft.com/sharepoint/v3/contenttype/forms"/>
  </ds:schemaRefs>
</ds:datastoreItem>
</file>

<file path=customXml/itemProps3.xml><?xml version="1.0" encoding="utf-8"?>
<ds:datastoreItem xmlns:ds="http://schemas.openxmlformats.org/officeDocument/2006/customXml" ds:itemID="{A0367D3F-CE13-4ADF-92E4-9B181F1F43DD}">
  <ds:schemaRefs>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a7c7654f-b094-417d-a3ef-fbfb1feff36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Individual Confirming a Business</vt:lpstr>
    </vt:vector>
  </TitlesOfParts>
  <Company>First National Bank</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Confirming a Business</dc:title>
  <dc:creator>Branch Banking</dc:creator>
  <cp:lastModifiedBy>Mazolman Skhosana</cp:lastModifiedBy>
  <cp:revision>2</cp:revision>
  <cp:lastPrinted>2016-05-11T10:31:00Z</cp:lastPrinted>
  <dcterms:created xsi:type="dcterms:W3CDTF">2020-02-21T14:38:00Z</dcterms:created>
  <dcterms:modified xsi:type="dcterms:W3CDTF">2020-02-21T14:38:00Z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0x010100CC0B211002CF21408AE2211B6D473946</vt:lpwstr>
  </property>
</Properties>
</file>